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664" w:rsidRPr="003C0795" w:rsidRDefault="003C0795" w:rsidP="003C07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795">
        <w:rPr>
          <w:rFonts w:ascii="Times New Roman" w:hAnsi="Times New Roman" w:cs="Times New Roman"/>
          <w:b/>
          <w:sz w:val="28"/>
          <w:szCs w:val="28"/>
        </w:rPr>
        <w:t xml:space="preserve">Пролагаемые изменения в </w:t>
      </w:r>
      <w:proofErr w:type="spellStart"/>
      <w:r w:rsidRPr="003C0795">
        <w:rPr>
          <w:rFonts w:ascii="Times New Roman" w:hAnsi="Times New Roman" w:cs="Times New Roman"/>
          <w:b/>
          <w:sz w:val="28"/>
          <w:szCs w:val="28"/>
        </w:rPr>
        <w:t>КоАП</w:t>
      </w:r>
      <w:proofErr w:type="spellEnd"/>
    </w:p>
    <w:p w:rsidR="003C0795" w:rsidRDefault="003C0795" w:rsidP="003C07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0795" w:rsidRDefault="003C0795" w:rsidP="003C07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0795" w:rsidRPr="003C0795" w:rsidRDefault="003C0795" w:rsidP="003C0795">
      <w:pPr>
        <w:ind w:right="51"/>
        <w:jc w:val="both"/>
        <w:rPr>
          <w:b/>
          <w:sz w:val="28"/>
          <w:szCs w:val="28"/>
          <w:lang w:val="ru-RU"/>
        </w:rPr>
      </w:pPr>
      <w:r w:rsidRPr="003C0795">
        <w:rPr>
          <w:b/>
          <w:sz w:val="28"/>
          <w:szCs w:val="28"/>
          <w:lang w:val="ru-RU"/>
        </w:rPr>
        <w:t>Добавляется новая статья: Статья 10.8.1. «Несоблюдение требований к обращению побочных продуктов животноводства»</w:t>
      </w:r>
    </w:p>
    <w:p w:rsidR="003C0795" w:rsidRDefault="003C0795" w:rsidP="003C0795">
      <w:pPr>
        <w:ind w:right="51"/>
        <w:jc w:val="both"/>
        <w:rPr>
          <w:lang w:val="ru-RU"/>
        </w:rPr>
      </w:pPr>
    </w:p>
    <w:p w:rsidR="003C0795" w:rsidRDefault="003C0795" w:rsidP="003C079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0795">
        <w:rPr>
          <w:rFonts w:ascii="Times New Roman" w:hAnsi="Times New Roman" w:cs="Times New Roman"/>
          <w:sz w:val="28"/>
          <w:szCs w:val="28"/>
        </w:rPr>
        <w:t>Несоблюдение требований к обращению побочных продуктов животноводства при хранении, транспортировании, обработке, переработке, реализации побочных продуктов животноводства - влечет наложение административного штрафа на должностных лиц - от тридцати тысяч до сорока тысяч рублей; на лиц, осуществляющих предпринимательскую деятельность без образования юридического лица, - от пятидесяти тысяч до шестидесяти тысяч рублей или административное приостановление деятельности на срок до девяноста суток;</w:t>
      </w:r>
      <w:proofErr w:type="gramEnd"/>
      <w:r w:rsidRPr="003C0795">
        <w:rPr>
          <w:rFonts w:ascii="Times New Roman" w:hAnsi="Times New Roman" w:cs="Times New Roman"/>
          <w:sz w:val="28"/>
          <w:szCs w:val="28"/>
        </w:rPr>
        <w:t xml:space="preserve"> на юридических лиц - от двухсот пятидесяти тысяч до трехсот пятидесяти тысяч рублей или административное приостановление деятельности на срок до девяноста суток. </w:t>
      </w:r>
    </w:p>
    <w:p w:rsidR="003C0795" w:rsidRPr="003C0795" w:rsidRDefault="003C0795" w:rsidP="003C0795">
      <w:pPr>
        <w:pStyle w:val="a3"/>
        <w:ind w:left="885"/>
        <w:jc w:val="both"/>
        <w:rPr>
          <w:rFonts w:ascii="Times New Roman" w:hAnsi="Times New Roman" w:cs="Times New Roman"/>
          <w:sz w:val="28"/>
          <w:szCs w:val="28"/>
        </w:rPr>
      </w:pPr>
    </w:p>
    <w:p w:rsidR="003C0795" w:rsidRPr="003C0795" w:rsidRDefault="003C0795" w:rsidP="003C07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079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C0795">
        <w:rPr>
          <w:rFonts w:ascii="Times New Roman" w:hAnsi="Times New Roman" w:cs="Times New Roman"/>
          <w:sz w:val="28"/>
          <w:szCs w:val="28"/>
        </w:rPr>
        <w:t>Повторное в течение года совершение административного правонарушения, предусмотренного частью 1 настоящей статьи, - влечет наложение административного штрафа на должностных лиц - от сорока тысяч до пятидесяти тысяч рублей; на лиц, осуществляющих предпринимательскую деятельность без образования юридического лица, - от шестидесяти тысяч до семидесяти тысяч рублей или административное приостановление деятельности на срок до девяноста суток;</w:t>
      </w:r>
      <w:proofErr w:type="gramEnd"/>
      <w:r w:rsidRPr="003C0795">
        <w:rPr>
          <w:rFonts w:ascii="Times New Roman" w:hAnsi="Times New Roman" w:cs="Times New Roman"/>
          <w:sz w:val="28"/>
          <w:szCs w:val="28"/>
        </w:rPr>
        <w:t xml:space="preserve"> на юридических лиц - от трехсот пятидесяти тысяч до четырехсот пятидесяти тысяч рублей или административное приостановление деятельности на срок до девяноста суток.</w:t>
      </w:r>
    </w:p>
    <w:p w:rsidR="003C0795" w:rsidRPr="003C0795" w:rsidRDefault="003C0795" w:rsidP="003C07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0795" w:rsidRPr="003C0795" w:rsidRDefault="003C0795" w:rsidP="003C07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3C0795" w:rsidRPr="003C0795" w:rsidSect="00413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840B9"/>
    <w:multiLevelType w:val="hybridMultilevel"/>
    <w:tmpl w:val="05803C0A"/>
    <w:lvl w:ilvl="0" w:tplc="89F63F62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C0795"/>
    <w:rsid w:val="003C0795"/>
    <w:rsid w:val="00413664"/>
    <w:rsid w:val="00C43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7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0795"/>
    <w:pPr>
      <w:spacing w:after="0" w:line="240" w:lineRule="auto"/>
    </w:pPr>
  </w:style>
  <w:style w:type="paragraph" w:customStyle="1" w:styleId="ConsPlusNormal">
    <w:name w:val="ConsPlusNormal"/>
    <w:rsid w:val="003C07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Шевцов</dc:creator>
  <cp:keywords/>
  <dc:description/>
  <cp:lastModifiedBy>Шевцов</cp:lastModifiedBy>
  <cp:revision>2</cp:revision>
  <dcterms:created xsi:type="dcterms:W3CDTF">2023-01-26T06:46:00Z</dcterms:created>
  <dcterms:modified xsi:type="dcterms:W3CDTF">2023-01-26T06:49:00Z</dcterms:modified>
</cp:coreProperties>
</file>